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ПОЛОЖЕНИЕ О РЕЖИМЕ ЗАНЯТИЙ УЧАЩИХСЯ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26850">
        <w:rPr>
          <w:rFonts w:ascii="Times New Roman" w:hAnsi="Times New Roman" w:cs="Times New Roman"/>
          <w:sz w:val="28"/>
          <w:szCs w:val="28"/>
        </w:rPr>
        <w:t xml:space="preserve"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ОТ 29.12.2012 №273-ФЗ «Об образовании в Российской Федерации», Санитарно-эпидемиологическими правилами </w:t>
      </w:r>
      <w:proofErr w:type="spellStart"/>
      <w:r w:rsidRPr="003268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26850">
        <w:rPr>
          <w:rFonts w:ascii="Times New Roman" w:hAnsi="Times New Roman" w:cs="Times New Roman"/>
          <w:sz w:val="28"/>
          <w:szCs w:val="28"/>
        </w:rPr>
        <w:t xml:space="preserve"> 2.4.2.2821-10 «Гигиенические</w:t>
      </w:r>
      <w:proofErr w:type="gramEnd"/>
      <w:r w:rsidRPr="00326850">
        <w:rPr>
          <w:rFonts w:ascii="Times New Roman" w:hAnsi="Times New Roman" w:cs="Times New Roman"/>
          <w:sz w:val="28"/>
          <w:szCs w:val="28"/>
        </w:rPr>
        <w:t xml:space="preserve"> требования к условиям обучения в общеобразовательных учреждениях», Уставом Учреждения;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1.3. Настоящее положение регламентирует функционирование школы в период организации образовательного процесса, каникул, летнего отдыха и оздоровления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2. Цели и задачи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>2.1. Упорядочение учебно-воспитательного процесса в соответствие с нормативно-правовыми документами;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2.2.Обеспечение конституционных прав обучающихся на образование и </w:t>
      </w:r>
      <w:proofErr w:type="spellStart"/>
      <w:r w:rsidRPr="0032685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326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 Режим занятий обучающихся во время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ОО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регламентируется учебным планом, календарным графиком, расписанием учебных занятий, элективных курсов, внеурочной деятельности, расписанием звонков.</w:t>
      </w:r>
    </w:p>
    <w:p w:rsid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>3.2. Продолжительность учебного года: учебный год начинается 1 сентября. Продолжительность учебного года в 1 классе равна 33 недели, во 2-х – 4-х классах – 34 недели, в 5-</w:t>
      </w:r>
      <w:r>
        <w:rPr>
          <w:rFonts w:ascii="Times New Roman" w:hAnsi="Times New Roman" w:cs="Times New Roman"/>
          <w:sz w:val="28"/>
          <w:szCs w:val="28"/>
        </w:rPr>
        <w:t>11 классах - 34 недели.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3.3. Регламентирование образовательного процесса: учебный год в 1-9 классах делится на четыре четверти. Продолжительность каникул в течение учебного года составляет 30 календарных дней и регулируется ежегодно </w:t>
      </w:r>
      <w:r w:rsidRPr="00326850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календарным графиком. Для </w:t>
      </w:r>
      <w:proofErr w:type="gramStart"/>
      <w:r w:rsidRPr="003268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850">
        <w:rPr>
          <w:rFonts w:ascii="Times New Roman" w:hAnsi="Times New Roman" w:cs="Times New Roman"/>
          <w:sz w:val="28"/>
          <w:szCs w:val="28"/>
        </w:rPr>
        <w:t xml:space="preserve"> 1 класса устанавливаются дополнительные недельные каникулы в феврале месяце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3.4. Регламентирование образовательного процесса на неделю: продолжительность учебной рабочей недели: 5-ти дневная рабочая неделя в 1-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6850">
        <w:rPr>
          <w:rFonts w:ascii="Times New Roman" w:hAnsi="Times New Roman" w:cs="Times New Roman"/>
          <w:sz w:val="28"/>
          <w:szCs w:val="28"/>
        </w:rPr>
        <w:t xml:space="preserve">х классах; 6-ти дневная рабочая неделя в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326850">
        <w:rPr>
          <w:rFonts w:ascii="Times New Roman" w:hAnsi="Times New Roman" w:cs="Times New Roman"/>
          <w:sz w:val="28"/>
          <w:szCs w:val="28"/>
        </w:rPr>
        <w:t xml:space="preserve">-х классах.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>3.5. Регламентирование образовательного процесса на день: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3.5.1. Учебные занятия организуются в одну смену.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3.5.2. Внеурочная деятельность организуется после учебных занятий по утвержденному директором расписанию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3.5.3. Начало занятий в </w:t>
      </w:r>
      <w:r>
        <w:rPr>
          <w:rFonts w:ascii="Times New Roman" w:hAnsi="Times New Roman" w:cs="Times New Roman"/>
          <w:sz w:val="28"/>
          <w:szCs w:val="28"/>
        </w:rPr>
        <w:t>08.3</w:t>
      </w:r>
      <w:r w:rsidRPr="00326850">
        <w:rPr>
          <w:rFonts w:ascii="Times New Roman" w:hAnsi="Times New Roman" w:cs="Times New Roman"/>
          <w:sz w:val="28"/>
          <w:szCs w:val="28"/>
        </w:rPr>
        <w:t>0.</w:t>
      </w:r>
    </w:p>
    <w:p w:rsid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3.5.4. Продолжительно</w:t>
      </w:r>
      <w:r>
        <w:rPr>
          <w:rFonts w:ascii="Times New Roman" w:hAnsi="Times New Roman" w:cs="Times New Roman"/>
          <w:sz w:val="28"/>
          <w:szCs w:val="28"/>
        </w:rPr>
        <w:t xml:space="preserve">сть урока: 40 минут – 2-11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8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6850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«Санитарно-эпидемиологических </w:t>
      </w:r>
      <w:proofErr w:type="spellStart"/>
      <w:r w:rsidRPr="00326850">
        <w:rPr>
          <w:rFonts w:ascii="Times New Roman" w:hAnsi="Times New Roman" w:cs="Times New Roman"/>
          <w:sz w:val="28"/>
          <w:szCs w:val="28"/>
        </w:rPr>
        <w:t>пСанПиН</w:t>
      </w:r>
      <w:proofErr w:type="spellEnd"/>
      <w:r w:rsidRPr="00326850">
        <w:rPr>
          <w:rFonts w:ascii="Times New Roman" w:hAnsi="Times New Roman" w:cs="Times New Roman"/>
          <w:sz w:val="28"/>
          <w:szCs w:val="28"/>
        </w:rPr>
        <w:t xml:space="preserve">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</w:t>
      </w:r>
      <w:r w:rsidRPr="00326850">
        <w:rPr>
          <w:rFonts w:ascii="Times New Roman" w:eastAsia="MS Gothic" w:hAnsi="MS Gothic" w:cs="Times New Roman"/>
          <w:sz w:val="28"/>
          <w:szCs w:val="28"/>
        </w:rPr>
        <w:t>✓</w:t>
      </w:r>
      <w:r w:rsidRPr="00326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850">
        <w:rPr>
          <w:rFonts w:ascii="Times New Roman" w:hAnsi="Times New Roman" w:cs="Times New Roman"/>
          <w:sz w:val="28"/>
          <w:szCs w:val="28"/>
        </w:rPr>
        <w:t xml:space="preserve">Сентябрь, октябрь – 3 урока по 35 минут каждый (для прохождения учебной программы четвертые уроки заменяются прогулками на воздухе, уроками физической культуры, уроками, уроками – театрализациями, уроками-экскурсиями, (основании: письмо Министерства образования и науки РФ от 20.04.2001 г. №408,13-13 «Рекомендации по организации обучения первоклассников в адаптационный период»; </w:t>
      </w:r>
      <w:r w:rsidRPr="00326850">
        <w:rPr>
          <w:rFonts w:ascii="Times New Roman" w:eastAsia="MS Gothic" w:hAnsi="MS Gothic" w:cs="Times New Roman"/>
          <w:sz w:val="28"/>
          <w:szCs w:val="28"/>
        </w:rPr>
        <w:t>✓</w:t>
      </w:r>
      <w:r w:rsidRPr="00326850">
        <w:rPr>
          <w:rFonts w:ascii="Times New Roman" w:hAnsi="Times New Roman" w:cs="Times New Roman"/>
          <w:sz w:val="28"/>
          <w:szCs w:val="28"/>
        </w:rPr>
        <w:t xml:space="preserve"> Ноябрь - декабрь – 4 урока по 35 минут каждый;</w:t>
      </w:r>
      <w:proofErr w:type="gramEnd"/>
      <w:r w:rsidRPr="00326850">
        <w:rPr>
          <w:rFonts w:ascii="Times New Roman" w:hAnsi="Times New Roman" w:cs="Times New Roman"/>
          <w:sz w:val="28"/>
          <w:szCs w:val="28"/>
        </w:rPr>
        <w:t xml:space="preserve"> </w:t>
      </w:r>
      <w:r w:rsidRPr="00326850">
        <w:rPr>
          <w:rFonts w:ascii="Times New Roman" w:eastAsia="MS Gothic" w:hAnsi="MS Gothic" w:cs="Times New Roman"/>
          <w:sz w:val="28"/>
          <w:szCs w:val="28"/>
        </w:rPr>
        <w:t>✓</w:t>
      </w:r>
      <w:r w:rsidRPr="00326850">
        <w:rPr>
          <w:rFonts w:ascii="Times New Roman" w:hAnsi="Times New Roman" w:cs="Times New Roman"/>
          <w:sz w:val="28"/>
          <w:szCs w:val="28"/>
        </w:rPr>
        <w:t xml:space="preserve"> Январь – май – 4 урока по 40 минут каждый;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3.5.5. Продолжительность перемен между уроками установлена в соответствии с Санитарно-эпидемиологическими правилами </w:t>
      </w:r>
      <w:proofErr w:type="spellStart"/>
      <w:r w:rsidRPr="003268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26850">
        <w:rPr>
          <w:rFonts w:ascii="Times New Roman" w:hAnsi="Times New Roman" w:cs="Times New Roman"/>
          <w:sz w:val="28"/>
          <w:szCs w:val="28"/>
        </w:rPr>
        <w:t xml:space="preserve"> 2.4.2.2821-10 «Гигиенические требования к условиям обучения в общественных учреждениях», п.10.12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3.5.6. Урок начинается по звонку. Дежурство педагогов на переменах осуществляется в соответствии с графиком дежурств, установленным приказом директора.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3.5.7. На уроках проводятся физкультурные минутки и гимнастика для глаз в соответствии с Санитарно-эпидемиологическими правилами </w:t>
      </w:r>
      <w:proofErr w:type="spellStart"/>
      <w:r w:rsidRPr="003268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26850">
        <w:rPr>
          <w:rFonts w:ascii="Times New Roman" w:hAnsi="Times New Roman" w:cs="Times New Roman"/>
          <w:sz w:val="28"/>
          <w:szCs w:val="28"/>
        </w:rPr>
        <w:t xml:space="preserve"> 2.4.2.2821-10 «Гигиенические требования к условиям обучения в общественных учреждениях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lastRenderedPageBreak/>
        <w:t xml:space="preserve">3.5.8.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>3.5.9. Учителям категорически запрещается впускать в класс посторонних лиц без предварительного разрешения директора школы.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3.5.10. Педагогическим работникам категорически запрещается вести прием родителей во время учебных занятий. </w:t>
      </w:r>
    </w:p>
    <w:p w:rsid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3.5.11. Прием родителей (законных представителей) директором школы и заместителями директора осуществляется ежедневно с 15.00 до 17.00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3.5.12. Запрещается отпускать учеников с уроков на различные мероприятия (репетиции, соревнования). Участие в мероприятиях определяется разрешением администрации школы.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3.6.13. Запрещается удаление </w:t>
      </w:r>
      <w:proofErr w:type="gramStart"/>
      <w:r w:rsidRPr="003268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850">
        <w:rPr>
          <w:rFonts w:ascii="Times New Roman" w:hAnsi="Times New Roman" w:cs="Times New Roman"/>
          <w:sz w:val="28"/>
          <w:szCs w:val="28"/>
        </w:rPr>
        <w:t xml:space="preserve"> из класса, моральное или физическое воздействие на обучающихся.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3.7.Регламентация воспитательного процесса в школе: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>3.7.1. Организация воспитательного процесса регламентируется расписанием работы внеурочной деятельности.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3.7.2.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3.7.3. График питания обучающихся утверждается директором школы. Классные руководители сопровождают детей в столовую, присутствуют при приеме пищи детьми и обеспечивают порядок. 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>3.8.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4. ЗАНЯТОСТЬ УЧАЩИХСЯ В ПЕРИОД ЛЕТНЕГО ОТДЫХА И ОЗДОРОВЛЕНИЯ</w:t>
      </w:r>
    </w:p>
    <w:p w:rsidR="00326850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t xml:space="preserve"> 4.1. Летняя кампания проводится с целью оздоровления учащихся,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79435A" w:rsidRPr="00326850" w:rsidRDefault="00326850">
      <w:pPr>
        <w:rPr>
          <w:rFonts w:ascii="Times New Roman" w:hAnsi="Times New Roman" w:cs="Times New Roman"/>
          <w:sz w:val="28"/>
          <w:szCs w:val="28"/>
        </w:rPr>
      </w:pPr>
      <w:r w:rsidRPr="00326850">
        <w:rPr>
          <w:rFonts w:ascii="Times New Roman" w:hAnsi="Times New Roman" w:cs="Times New Roman"/>
          <w:sz w:val="28"/>
          <w:szCs w:val="28"/>
        </w:rPr>
        <w:lastRenderedPageBreak/>
        <w:t xml:space="preserve"> 4.2. Организация воспитательного процесса в летний период </w:t>
      </w:r>
      <w:proofErr w:type="gramStart"/>
      <w:r w:rsidRPr="00326850">
        <w:rPr>
          <w:rFonts w:ascii="Times New Roman" w:hAnsi="Times New Roman" w:cs="Times New Roman"/>
          <w:sz w:val="28"/>
          <w:szCs w:val="28"/>
        </w:rPr>
        <w:t>регламентируется приказом директора школы Срок действия данного Положения не ограничен</w:t>
      </w:r>
      <w:proofErr w:type="gramEnd"/>
      <w:r w:rsidRPr="00326850">
        <w:rPr>
          <w:rFonts w:ascii="Times New Roman" w:hAnsi="Times New Roman" w:cs="Times New Roman"/>
          <w:sz w:val="28"/>
          <w:szCs w:val="28"/>
        </w:rPr>
        <w:t>. Положение действует до принятия нового. Данное Положение принято с учетом мнения учащихся, родителей (законных представителей) обучающихся.</w:t>
      </w:r>
    </w:p>
    <w:sectPr w:rsidR="0079435A" w:rsidRPr="0032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850"/>
    <w:rsid w:val="00326850"/>
    <w:rsid w:val="0079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899</Words>
  <Characters>5126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2023-11-26T08:24:00Z</dcterms:created>
  <dcterms:modified xsi:type="dcterms:W3CDTF">2023-11-26T08:31:00Z</dcterms:modified>
</cp:coreProperties>
</file>